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7B" w:rsidRPr="00AC4DDC" w:rsidRDefault="00471239" w:rsidP="00AC4DDC">
      <w:pPr>
        <w:spacing w:after="0" w:line="240" w:lineRule="auto"/>
        <w:jc w:val="center"/>
        <w:rPr>
          <w:rFonts w:cstheme="minorHAnsi"/>
        </w:rPr>
      </w:pPr>
      <w:r w:rsidRPr="00AC4DDC">
        <w:rPr>
          <w:rFonts w:cstheme="minorHAnsi"/>
        </w:rPr>
        <w:t xml:space="preserve">OUT BOUND </w:t>
      </w:r>
      <w:r w:rsidR="005D5008" w:rsidRPr="00AC4DDC">
        <w:rPr>
          <w:rFonts w:cstheme="minorHAnsi"/>
        </w:rPr>
        <w:t>DIALER (</w:t>
      </w:r>
      <w:r w:rsidR="004C4BD7" w:rsidRPr="00AC4DDC">
        <w:rPr>
          <w:rFonts w:cstheme="minorHAnsi"/>
        </w:rPr>
        <w:t>OBD)</w:t>
      </w:r>
    </w:p>
    <w:p w:rsidR="00577E7B" w:rsidRPr="00576C99" w:rsidRDefault="00B91C62" w:rsidP="00576C99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576C99">
        <w:rPr>
          <w:rFonts w:cstheme="minorHAnsi"/>
          <w:noProof/>
          <w:sz w:val="18"/>
          <w:szCs w:val="18"/>
        </w:rPr>
        <w:t xml:space="preserve"> </w:t>
      </w:r>
      <w:r w:rsidR="00577E7B" w:rsidRPr="00576C99">
        <w:rPr>
          <w:rFonts w:cstheme="minorHAnsi"/>
          <w:b/>
          <w:bCs/>
          <w:sz w:val="18"/>
          <w:szCs w:val="18"/>
        </w:rPr>
        <w:t>Features of service:</w:t>
      </w:r>
    </w:p>
    <w:p w:rsidR="00577E7B" w:rsidRPr="00576C99" w:rsidRDefault="00577E7B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>Control Panel: Web Based</w:t>
      </w:r>
    </w:p>
    <w:p w:rsidR="00577E7B" w:rsidRPr="00576C99" w:rsidRDefault="00577E7B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>Integration: Https URL Base Campaign Management</w:t>
      </w:r>
    </w:p>
    <w:p w:rsidR="00577E7B" w:rsidRPr="00576C99" w:rsidRDefault="00577E7B" w:rsidP="00CA4383">
      <w:pPr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>Reports: Real Time Web-based &amp; API based</w:t>
      </w:r>
    </w:p>
    <w:p w:rsidR="00577E7B" w:rsidRPr="00576C99" w:rsidRDefault="00577E7B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576C99">
        <w:rPr>
          <w:rFonts w:cstheme="minorHAnsi"/>
          <w:b/>
          <w:bCs/>
          <w:sz w:val="18"/>
          <w:szCs w:val="18"/>
        </w:rPr>
        <w:t>Outbound Dialing (OBD)</w:t>
      </w:r>
    </w:p>
    <w:p w:rsidR="003E1E48" w:rsidRPr="00576C99" w:rsidRDefault="00577E7B" w:rsidP="003D1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>Outbound Dialing (OBD) is a robust system designed to effectively manage</w:t>
      </w:r>
      <w:r w:rsidR="003D1881" w:rsidRPr="00576C99">
        <w:rPr>
          <w:rFonts w:cstheme="minorHAnsi"/>
          <w:sz w:val="18"/>
          <w:szCs w:val="18"/>
        </w:rPr>
        <w:t xml:space="preserve"> automated</w:t>
      </w:r>
      <w:r w:rsidRPr="00576C99">
        <w:rPr>
          <w:rFonts w:cstheme="minorHAnsi"/>
          <w:sz w:val="18"/>
          <w:szCs w:val="18"/>
        </w:rPr>
        <w:t xml:space="preserve"> </w:t>
      </w:r>
      <w:r w:rsidR="003D1881" w:rsidRPr="00576C99">
        <w:rPr>
          <w:rFonts w:cstheme="minorHAnsi"/>
          <w:sz w:val="18"/>
          <w:szCs w:val="18"/>
        </w:rPr>
        <w:t xml:space="preserve">bulk outbound </w:t>
      </w:r>
      <w:r w:rsidR="00E042E6" w:rsidRPr="00576C99">
        <w:rPr>
          <w:rFonts w:cstheme="minorHAnsi"/>
          <w:sz w:val="18"/>
          <w:szCs w:val="18"/>
        </w:rPr>
        <w:t>dialling</w:t>
      </w:r>
      <w:r w:rsidR="003E1E48" w:rsidRPr="00576C99">
        <w:rPr>
          <w:rFonts w:cstheme="minorHAnsi"/>
          <w:sz w:val="18"/>
          <w:szCs w:val="18"/>
        </w:rPr>
        <w:t xml:space="preserve"> without any </w:t>
      </w:r>
      <w:r w:rsidR="00F71690">
        <w:rPr>
          <w:rFonts w:cstheme="minorHAnsi"/>
          <w:sz w:val="18"/>
          <w:szCs w:val="18"/>
        </w:rPr>
        <w:t>Capex</w:t>
      </w:r>
      <w:r w:rsidR="003E1E48" w:rsidRPr="00576C99">
        <w:rPr>
          <w:rFonts w:cstheme="minorHAnsi"/>
          <w:sz w:val="18"/>
          <w:szCs w:val="18"/>
        </w:rPr>
        <w:t xml:space="preserve"> Cost.</w:t>
      </w:r>
    </w:p>
    <w:p w:rsidR="003E1E48" w:rsidRPr="00576C99" w:rsidRDefault="003E1E48" w:rsidP="003D18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 xml:space="preserve"> The system had option of  </w:t>
      </w:r>
    </w:p>
    <w:p w:rsidR="003E1E48" w:rsidRPr="00576C99" w:rsidRDefault="003E1E48" w:rsidP="003E1E4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76C99">
        <w:rPr>
          <w:rFonts w:asciiTheme="minorHAnsi" w:hAnsiTheme="minorHAnsi" w:cstheme="minorHAnsi"/>
          <w:sz w:val="18"/>
          <w:szCs w:val="18"/>
        </w:rPr>
        <w:t>I</w:t>
      </w:r>
      <w:r w:rsidR="003D1881" w:rsidRPr="00576C99">
        <w:rPr>
          <w:rFonts w:asciiTheme="minorHAnsi" w:hAnsiTheme="minorHAnsi" w:cstheme="minorHAnsi"/>
          <w:sz w:val="18"/>
          <w:szCs w:val="18"/>
        </w:rPr>
        <w:t xml:space="preserve">nstantly </w:t>
      </w:r>
      <w:r w:rsidR="001C7F46" w:rsidRPr="00576C99">
        <w:rPr>
          <w:rFonts w:asciiTheme="minorHAnsi" w:hAnsiTheme="minorHAnsi" w:cstheme="minorHAnsi"/>
          <w:sz w:val="18"/>
          <w:szCs w:val="18"/>
        </w:rPr>
        <w:t xml:space="preserve">Dial-out </w:t>
      </w:r>
    </w:p>
    <w:p w:rsidR="003E1E48" w:rsidRPr="00576C99" w:rsidRDefault="003E1E48" w:rsidP="003E1E48">
      <w:pPr>
        <w:pStyle w:val="ListParagraph"/>
        <w:autoSpaceDE w:val="0"/>
        <w:autoSpaceDN w:val="0"/>
        <w:adjustRightInd w:val="0"/>
        <w:ind w:left="780" w:firstLine="660"/>
        <w:jc w:val="both"/>
        <w:rPr>
          <w:rFonts w:asciiTheme="minorHAnsi" w:hAnsiTheme="minorHAnsi" w:cstheme="minorHAnsi"/>
          <w:sz w:val="18"/>
          <w:szCs w:val="18"/>
        </w:rPr>
      </w:pPr>
      <w:r w:rsidRPr="00576C99">
        <w:rPr>
          <w:rFonts w:asciiTheme="minorHAnsi" w:hAnsiTheme="minorHAnsi" w:cstheme="minorHAnsi"/>
          <w:sz w:val="18"/>
          <w:szCs w:val="18"/>
        </w:rPr>
        <w:t>Or</w:t>
      </w:r>
      <w:r w:rsidR="003D1881" w:rsidRPr="00576C9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24AC1" w:rsidRPr="00576C99" w:rsidRDefault="003E1E48" w:rsidP="003E1E4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76C99">
        <w:rPr>
          <w:rFonts w:asciiTheme="minorHAnsi" w:hAnsiTheme="minorHAnsi" w:cstheme="minorHAnsi"/>
          <w:sz w:val="18"/>
          <w:szCs w:val="18"/>
        </w:rPr>
        <w:t>Schedule dial-</w:t>
      </w:r>
      <w:r w:rsidR="003D1881" w:rsidRPr="00576C99">
        <w:rPr>
          <w:rFonts w:asciiTheme="minorHAnsi" w:hAnsiTheme="minorHAnsi" w:cstheme="minorHAnsi"/>
          <w:sz w:val="18"/>
          <w:szCs w:val="18"/>
        </w:rPr>
        <w:t>out</w:t>
      </w:r>
      <w:r w:rsidR="00DB47D6" w:rsidRPr="00576C99">
        <w:rPr>
          <w:rFonts w:asciiTheme="minorHAnsi" w:hAnsiTheme="minorHAnsi" w:cstheme="minorHAnsi"/>
          <w:sz w:val="18"/>
          <w:szCs w:val="18"/>
        </w:rPr>
        <w:t xml:space="preserve"> to</w:t>
      </w:r>
      <w:r w:rsidR="00577E7B" w:rsidRPr="00576C99">
        <w:rPr>
          <w:rFonts w:asciiTheme="minorHAnsi" w:hAnsiTheme="minorHAnsi" w:cstheme="minorHAnsi"/>
          <w:sz w:val="18"/>
          <w:szCs w:val="18"/>
        </w:rPr>
        <w:t xml:space="preserve"> a list of mobile users </w:t>
      </w:r>
      <w:r w:rsidR="003D1881" w:rsidRPr="00576C99">
        <w:rPr>
          <w:rFonts w:asciiTheme="minorHAnsi" w:hAnsiTheme="minorHAnsi" w:cstheme="minorHAnsi"/>
          <w:sz w:val="18"/>
          <w:szCs w:val="18"/>
        </w:rPr>
        <w:t>uploaded by the customer</w:t>
      </w:r>
      <w:r w:rsidRPr="00576C99">
        <w:rPr>
          <w:rFonts w:asciiTheme="minorHAnsi" w:hAnsiTheme="minorHAnsi" w:cstheme="minorHAnsi"/>
          <w:sz w:val="18"/>
          <w:szCs w:val="18"/>
        </w:rPr>
        <w:t xml:space="preserve"> as per his requirement. </w:t>
      </w:r>
    </w:p>
    <w:p w:rsidR="003E1E48" w:rsidRPr="00576C99" w:rsidRDefault="00577E7B" w:rsidP="00724A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>It an effective</w:t>
      </w:r>
      <w:r w:rsidR="00F61F6F" w:rsidRPr="00576C99">
        <w:rPr>
          <w:rFonts w:cstheme="minorHAnsi"/>
          <w:sz w:val="18"/>
          <w:szCs w:val="18"/>
        </w:rPr>
        <w:t xml:space="preserve"> </w:t>
      </w:r>
      <w:r w:rsidRPr="00576C99">
        <w:rPr>
          <w:rFonts w:cstheme="minorHAnsi"/>
          <w:sz w:val="18"/>
          <w:szCs w:val="18"/>
        </w:rPr>
        <w:t xml:space="preserve">tool </w:t>
      </w:r>
      <w:r w:rsidR="003E1E48" w:rsidRPr="00576C99">
        <w:rPr>
          <w:rFonts w:cstheme="minorHAnsi"/>
          <w:sz w:val="18"/>
          <w:szCs w:val="18"/>
        </w:rPr>
        <w:t>which any Enterprise requires for its various activities like subscription</w:t>
      </w:r>
      <w:r w:rsidRPr="00576C99">
        <w:rPr>
          <w:rFonts w:cstheme="minorHAnsi"/>
          <w:sz w:val="18"/>
          <w:szCs w:val="18"/>
        </w:rPr>
        <w:t xml:space="preserve"> reminders, alerting </w:t>
      </w:r>
      <w:r w:rsidR="003E1E48" w:rsidRPr="00576C99">
        <w:rPr>
          <w:rFonts w:cstheme="minorHAnsi"/>
          <w:sz w:val="18"/>
          <w:szCs w:val="18"/>
        </w:rPr>
        <w:t xml:space="preserve">to </w:t>
      </w:r>
      <w:r w:rsidRPr="00576C99">
        <w:rPr>
          <w:rFonts w:cstheme="minorHAnsi"/>
          <w:sz w:val="18"/>
          <w:szCs w:val="18"/>
        </w:rPr>
        <w:t>subscriptions,</w:t>
      </w:r>
      <w:r w:rsidR="003E1E48" w:rsidRPr="00576C99">
        <w:rPr>
          <w:rFonts w:cstheme="minorHAnsi"/>
          <w:sz w:val="18"/>
          <w:szCs w:val="18"/>
        </w:rPr>
        <w:t xml:space="preserve"> Product Launch etc.</w:t>
      </w:r>
      <w:r w:rsidRPr="00576C99">
        <w:rPr>
          <w:rFonts w:cstheme="minorHAnsi"/>
          <w:sz w:val="18"/>
          <w:szCs w:val="18"/>
        </w:rPr>
        <w:t xml:space="preserve"> </w:t>
      </w:r>
      <w:r w:rsidR="003E1E48" w:rsidRPr="00576C99">
        <w:rPr>
          <w:rFonts w:cstheme="minorHAnsi"/>
          <w:sz w:val="18"/>
          <w:szCs w:val="18"/>
        </w:rPr>
        <w:t>Thereby</w:t>
      </w:r>
      <w:r w:rsidRPr="00576C99">
        <w:rPr>
          <w:rFonts w:cstheme="minorHAnsi"/>
          <w:sz w:val="18"/>
          <w:szCs w:val="18"/>
        </w:rPr>
        <w:t xml:space="preserve"> adding immense value over </w:t>
      </w:r>
      <w:r w:rsidR="00F61F6F" w:rsidRPr="00576C99">
        <w:rPr>
          <w:rFonts w:cstheme="minorHAnsi"/>
          <w:sz w:val="18"/>
          <w:szCs w:val="18"/>
        </w:rPr>
        <w:t>manual operation</w:t>
      </w:r>
      <w:r w:rsidR="003E1E48" w:rsidRPr="00576C99">
        <w:rPr>
          <w:rFonts w:cstheme="minorHAnsi"/>
          <w:sz w:val="18"/>
          <w:szCs w:val="18"/>
        </w:rPr>
        <w:t xml:space="preserve"> of such activities o</w:t>
      </w:r>
      <w:r w:rsidRPr="00576C99">
        <w:rPr>
          <w:rFonts w:cstheme="minorHAnsi"/>
          <w:sz w:val="18"/>
          <w:szCs w:val="18"/>
        </w:rPr>
        <w:t>n large numbers</w:t>
      </w:r>
      <w:r w:rsidR="003E1E48" w:rsidRPr="00576C99">
        <w:rPr>
          <w:rFonts w:cstheme="minorHAnsi"/>
          <w:sz w:val="18"/>
          <w:szCs w:val="18"/>
        </w:rPr>
        <w:t xml:space="preserve"> Database. </w:t>
      </w:r>
    </w:p>
    <w:p w:rsidR="00577E7B" w:rsidRPr="00576C99" w:rsidRDefault="00577E7B" w:rsidP="00724A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 xml:space="preserve">Reports can be generated on </w:t>
      </w:r>
      <w:r w:rsidR="00F61F6F" w:rsidRPr="00576C99">
        <w:rPr>
          <w:rFonts w:cstheme="minorHAnsi"/>
          <w:sz w:val="18"/>
          <w:szCs w:val="18"/>
        </w:rPr>
        <w:t>the Basis</w:t>
      </w:r>
      <w:r w:rsidRPr="00576C99">
        <w:rPr>
          <w:rFonts w:cstheme="minorHAnsi"/>
          <w:sz w:val="18"/>
          <w:szCs w:val="18"/>
        </w:rPr>
        <w:t xml:space="preserve"> of call status. </w:t>
      </w:r>
    </w:p>
    <w:p w:rsidR="001D41B9" w:rsidRPr="00576C99" w:rsidRDefault="0035165F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576C99">
        <w:rPr>
          <w:rFonts w:cstheme="minorHAnsi"/>
          <w:b/>
          <w:bCs/>
          <w:sz w:val="18"/>
          <w:szCs w:val="18"/>
        </w:rPr>
        <w:t xml:space="preserve"> </w:t>
      </w:r>
      <w:r w:rsidR="00577E7B" w:rsidRPr="00576C99">
        <w:rPr>
          <w:rFonts w:cstheme="minorHAnsi"/>
          <w:b/>
          <w:bCs/>
          <w:sz w:val="18"/>
          <w:szCs w:val="18"/>
        </w:rPr>
        <w:t>Key Features</w:t>
      </w:r>
    </w:p>
    <w:p w:rsidR="001D41B9" w:rsidRPr="00576C99" w:rsidRDefault="001D41B9" w:rsidP="003E1E48">
      <w:pPr>
        <w:spacing w:after="0" w:line="240" w:lineRule="auto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 xml:space="preserve">OBD-Outbound </w:t>
      </w:r>
      <w:r w:rsidR="00576C99" w:rsidRPr="00576C99">
        <w:rPr>
          <w:rFonts w:cstheme="minorHAnsi"/>
          <w:sz w:val="18"/>
          <w:szCs w:val="18"/>
        </w:rPr>
        <w:t>Dialer</w:t>
      </w:r>
      <w:r w:rsidRPr="00576C99">
        <w:rPr>
          <w:rFonts w:cstheme="minorHAnsi"/>
          <w:sz w:val="18"/>
          <w:szCs w:val="18"/>
        </w:rPr>
        <w:t xml:space="preserve"> is an automated dialing system that generates simultaneous voice calls to a list of pre identified phone numbers of a target group.</w:t>
      </w:r>
    </w:p>
    <w:p w:rsidR="001D41B9" w:rsidRPr="00576C99" w:rsidRDefault="001D41B9" w:rsidP="003E1E48">
      <w:pPr>
        <w:spacing w:after="0" w:line="240" w:lineRule="auto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>OBD is a powerful, cost-effective Tele-marketing Communication service to promote various programs, advertisements, offers and value-added services to customers with reduced cost and time.</w:t>
      </w:r>
    </w:p>
    <w:p w:rsidR="001D41B9" w:rsidRPr="00576C99" w:rsidRDefault="001D41B9" w:rsidP="003E1E48">
      <w:pPr>
        <w:spacing w:after="0" w:line="240" w:lineRule="auto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>OBD provides reach to more than thousands of target customers in diversified languages.</w:t>
      </w:r>
    </w:p>
    <w:p w:rsidR="00577E7B" w:rsidRPr="00576C99" w:rsidRDefault="00577E7B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577E7B" w:rsidRPr="00576C99" w:rsidRDefault="00577E7B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576C99">
        <w:rPr>
          <w:rFonts w:cstheme="minorHAnsi"/>
          <w:b/>
          <w:bCs/>
          <w:sz w:val="18"/>
          <w:szCs w:val="18"/>
        </w:rPr>
        <w:t>How it Works</w:t>
      </w:r>
    </w:p>
    <w:p w:rsidR="00577E7B" w:rsidRPr="00576C99" w:rsidRDefault="00577E7B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576C99">
        <w:rPr>
          <w:rFonts w:cstheme="minorHAnsi"/>
          <w:b/>
          <w:bCs/>
          <w:sz w:val="18"/>
          <w:szCs w:val="18"/>
        </w:rPr>
        <w:t>OBD Types</w:t>
      </w:r>
    </w:p>
    <w:p w:rsidR="00577E7B" w:rsidRPr="00576C99" w:rsidRDefault="00577E7B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 xml:space="preserve">A) </w:t>
      </w:r>
      <w:r w:rsidR="00DE1A72" w:rsidRPr="00576C99">
        <w:rPr>
          <w:rFonts w:cstheme="minorHAnsi"/>
          <w:sz w:val="18"/>
          <w:szCs w:val="18"/>
        </w:rPr>
        <w:t>Promotional B</w:t>
      </w:r>
      <w:r w:rsidR="00BD50E5" w:rsidRPr="00576C99">
        <w:rPr>
          <w:rFonts w:cstheme="minorHAnsi"/>
          <w:sz w:val="18"/>
          <w:szCs w:val="18"/>
        </w:rPr>
        <w:t>) Transactional</w:t>
      </w:r>
    </w:p>
    <w:p w:rsidR="00577E7B" w:rsidRPr="00576C99" w:rsidRDefault="00577E7B" w:rsidP="00CA43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576C99">
        <w:rPr>
          <w:rFonts w:asciiTheme="minorHAnsi" w:hAnsiTheme="minorHAnsi" w:cstheme="minorHAnsi"/>
          <w:b/>
          <w:bCs/>
          <w:sz w:val="18"/>
          <w:szCs w:val="18"/>
        </w:rPr>
        <w:t>Promotional :-</w:t>
      </w:r>
      <w:r w:rsidRPr="00576C99">
        <w:rPr>
          <w:rFonts w:asciiTheme="minorHAnsi" w:hAnsiTheme="minorHAnsi" w:cstheme="minorHAnsi"/>
          <w:sz w:val="18"/>
          <w:szCs w:val="18"/>
        </w:rPr>
        <w:t xml:space="preserve"> In prom</w:t>
      </w:r>
      <w:r w:rsidR="008D5123">
        <w:rPr>
          <w:rFonts w:asciiTheme="minorHAnsi" w:hAnsiTheme="minorHAnsi" w:cstheme="minorHAnsi"/>
          <w:sz w:val="18"/>
          <w:szCs w:val="18"/>
        </w:rPr>
        <w:t>otional type, Call send from 012</w:t>
      </w:r>
      <w:r w:rsidRPr="00576C99">
        <w:rPr>
          <w:rFonts w:asciiTheme="minorHAnsi" w:hAnsiTheme="minorHAnsi" w:cstheme="minorHAnsi"/>
          <w:sz w:val="18"/>
          <w:szCs w:val="18"/>
        </w:rPr>
        <w:t>0</w:t>
      </w:r>
      <w:r w:rsidR="00EB566A">
        <w:rPr>
          <w:rFonts w:asciiTheme="minorHAnsi" w:hAnsiTheme="minorHAnsi" w:cstheme="minorHAnsi"/>
          <w:sz w:val="18"/>
          <w:szCs w:val="18"/>
        </w:rPr>
        <w:t>,0731</w:t>
      </w:r>
      <w:r w:rsidRPr="00576C99">
        <w:rPr>
          <w:rFonts w:asciiTheme="minorHAnsi" w:hAnsiTheme="minorHAnsi" w:cstheme="minorHAnsi"/>
          <w:sz w:val="18"/>
          <w:szCs w:val="18"/>
        </w:rPr>
        <w:t xml:space="preserve"> CLI number and DND data has been filter ( which means call not send </w:t>
      </w:r>
      <w:r w:rsidR="000E1FD0" w:rsidRPr="00576C99">
        <w:rPr>
          <w:rFonts w:asciiTheme="minorHAnsi" w:hAnsiTheme="minorHAnsi" w:cstheme="minorHAnsi"/>
          <w:sz w:val="18"/>
          <w:szCs w:val="18"/>
        </w:rPr>
        <w:t>to the</w:t>
      </w:r>
      <w:r w:rsidRPr="00576C99">
        <w:rPr>
          <w:rFonts w:asciiTheme="minorHAnsi" w:hAnsiTheme="minorHAnsi" w:cstheme="minorHAnsi"/>
          <w:sz w:val="18"/>
          <w:szCs w:val="18"/>
        </w:rPr>
        <w:t xml:space="preserve"> DND numbers)</w:t>
      </w:r>
    </w:p>
    <w:p w:rsidR="005007C8" w:rsidRPr="00576C99" w:rsidRDefault="00577E7B" w:rsidP="005007C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576C99">
        <w:rPr>
          <w:rFonts w:asciiTheme="minorHAnsi" w:hAnsiTheme="minorHAnsi" w:cstheme="minorHAnsi"/>
          <w:b/>
          <w:bCs/>
          <w:sz w:val="18"/>
          <w:szCs w:val="18"/>
        </w:rPr>
        <w:t>Transactional: -</w:t>
      </w:r>
      <w:r w:rsidRPr="00576C99">
        <w:rPr>
          <w:rFonts w:asciiTheme="minorHAnsi" w:hAnsiTheme="minorHAnsi" w:cstheme="minorHAnsi"/>
          <w:sz w:val="18"/>
          <w:szCs w:val="18"/>
        </w:rPr>
        <w:t xml:space="preserve"> In Transactional type, call</w:t>
      </w:r>
      <w:r w:rsidR="008D5123">
        <w:rPr>
          <w:rFonts w:asciiTheme="minorHAnsi" w:hAnsiTheme="minorHAnsi" w:cstheme="minorHAnsi"/>
          <w:sz w:val="18"/>
          <w:szCs w:val="18"/>
        </w:rPr>
        <w:t xml:space="preserve"> send from 0120</w:t>
      </w:r>
      <w:proofErr w:type="gramStart"/>
      <w:r w:rsidR="00EB566A">
        <w:rPr>
          <w:rFonts w:asciiTheme="minorHAnsi" w:hAnsiTheme="minorHAnsi" w:cstheme="minorHAnsi"/>
          <w:sz w:val="18"/>
          <w:szCs w:val="18"/>
        </w:rPr>
        <w:t>,0731</w:t>
      </w:r>
      <w:proofErr w:type="gramEnd"/>
      <w:r w:rsidRPr="00576C99">
        <w:rPr>
          <w:rFonts w:asciiTheme="minorHAnsi" w:hAnsiTheme="minorHAnsi" w:cstheme="minorHAnsi"/>
          <w:sz w:val="18"/>
          <w:szCs w:val="18"/>
        </w:rPr>
        <w:t xml:space="preserve"> CLI number and DND data has been not filter in it.</w:t>
      </w:r>
    </w:p>
    <w:p w:rsidR="00891533" w:rsidRDefault="00891533" w:rsidP="00891533">
      <w:pPr>
        <w:pStyle w:val="ListParagraph"/>
        <w:rPr>
          <w:rFonts w:asciiTheme="minorHAnsi" w:hAnsiTheme="minorHAnsi" w:cstheme="minorHAnsi"/>
          <w:b/>
          <w:bCs/>
          <w:sz w:val="18"/>
          <w:szCs w:val="18"/>
        </w:rPr>
      </w:pPr>
    </w:p>
    <w:p w:rsidR="00891533" w:rsidRDefault="00891533" w:rsidP="00891533">
      <w:pPr>
        <w:pStyle w:val="ListParagrap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Login with the</w:t>
      </w:r>
      <w:r w:rsidR="0077298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panel details with the shared login </w:t>
      </w:r>
      <w:hyperlink r:id="rId9" w:history="1">
        <w:r w:rsidR="0079692C" w:rsidRPr="00D21B49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http://125.17.101.174/faces/soundAlbum.xhtml</w:t>
        </w:r>
      </w:hyperlink>
    </w:p>
    <w:p w:rsidR="00891533" w:rsidRDefault="00891533" w:rsidP="00891533">
      <w:pPr>
        <w:pStyle w:val="ListParagraph"/>
        <w:rPr>
          <w:rFonts w:asciiTheme="minorHAnsi" w:hAnsiTheme="minorHAnsi" w:cstheme="minorHAnsi"/>
          <w:b/>
          <w:bCs/>
          <w:sz w:val="18"/>
          <w:szCs w:val="18"/>
        </w:rPr>
      </w:pPr>
    </w:p>
    <w:p w:rsidR="00891533" w:rsidRDefault="00891533" w:rsidP="00891533">
      <w:pPr>
        <w:pStyle w:val="ListParagrap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User name: - xyz</w:t>
      </w:r>
    </w:p>
    <w:p w:rsidR="00891533" w:rsidRDefault="00891533" w:rsidP="00891533">
      <w:pPr>
        <w:pStyle w:val="ListParagrap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Password: - </w:t>
      </w:r>
      <w:r w:rsidR="0079692C">
        <w:rPr>
          <w:rFonts w:asciiTheme="minorHAnsi" w:hAnsiTheme="minorHAnsi" w:cstheme="minorHAnsi"/>
          <w:b/>
          <w:bCs/>
          <w:sz w:val="18"/>
          <w:szCs w:val="18"/>
        </w:rPr>
        <w:t>Abc@</w:t>
      </w:r>
      <w:r>
        <w:rPr>
          <w:rFonts w:asciiTheme="minorHAnsi" w:hAnsiTheme="minorHAnsi" w:cstheme="minorHAnsi"/>
          <w:b/>
          <w:bCs/>
          <w:sz w:val="18"/>
          <w:szCs w:val="18"/>
        </w:rPr>
        <w:t>1234</w:t>
      </w:r>
    </w:p>
    <w:p w:rsidR="00891533" w:rsidRDefault="00891533" w:rsidP="00891533">
      <w:pPr>
        <w:pStyle w:val="ListParagrap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Select service type: - OBD</w:t>
      </w:r>
    </w:p>
    <w:p w:rsidR="00EE308C" w:rsidRDefault="00EE308C" w:rsidP="00891533">
      <w:pPr>
        <w:pStyle w:val="ListParagraph"/>
        <w:rPr>
          <w:rFonts w:asciiTheme="minorHAnsi" w:hAnsiTheme="minorHAnsi" w:cstheme="minorHAnsi"/>
          <w:b/>
          <w:bCs/>
          <w:sz w:val="18"/>
          <w:szCs w:val="18"/>
        </w:rPr>
      </w:pPr>
    </w:p>
    <w:p w:rsidR="00EE308C" w:rsidRDefault="00EE308C" w:rsidP="00891533">
      <w:pPr>
        <w:pStyle w:val="ListParagraph"/>
        <w:rPr>
          <w:rFonts w:asciiTheme="minorHAnsi" w:hAnsiTheme="minorHAnsi" w:cstheme="minorHAnsi"/>
          <w:b/>
          <w:bCs/>
          <w:sz w:val="18"/>
          <w:szCs w:val="18"/>
        </w:rPr>
      </w:pPr>
    </w:p>
    <w:p w:rsidR="00891533" w:rsidRDefault="0079692C" w:rsidP="00891533">
      <w:pPr>
        <w:pStyle w:val="ListParagrap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inline distT="0" distB="0" distL="0" distR="0">
            <wp:extent cx="5159578" cy="2458939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429" cy="24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33" w:rsidRDefault="00891533" w:rsidP="00891533">
      <w:pPr>
        <w:pStyle w:val="ListParagraph"/>
        <w:rPr>
          <w:rFonts w:asciiTheme="minorHAnsi" w:hAnsiTheme="minorHAnsi" w:cstheme="minorHAnsi"/>
          <w:b/>
          <w:bCs/>
          <w:sz w:val="18"/>
          <w:szCs w:val="18"/>
        </w:rPr>
      </w:pPr>
    </w:p>
    <w:p w:rsidR="00891533" w:rsidRDefault="00891533" w:rsidP="00891533">
      <w:pPr>
        <w:pStyle w:val="ListParagraph"/>
        <w:rPr>
          <w:rFonts w:asciiTheme="minorHAnsi" w:hAnsiTheme="minorHAnsi" w:cstheme="minorHAnsi"/>
          <w:b/>
          <w:bCs/>
          <w:sz w:val="18"/>
          <w:szCs w:val="18"/>
        </w:rPr>
      </w:pPr>
    </w:p>
    <w:p w:rsidR="00891533" w:rsidRDefault="00891533" w:rsidP="00891533">
      <w:pPr>
        <w:pStyle w:val="ListParagraph"/>
        <w:rPr>
          <w:rFonts w:asciiTheme="minorHAnsi" w:hAnsiTheme="minorHAnsi" w:cstheme="minorHAnsi"/>
          <w:b/>
          <w:bCs/>
          <w:sz w:val="18"/>
          <w:szCs w:val="18"/>
        </w:rPr>
      </w:pPr>
    </w:p>
    <w:p w:rsidR="00891533" w:rsidRDefault="00891533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E308C" w:rsidRDefault="00EE308C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EE308C" w:rsidRDefault="00EE308C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EE308C" w:rsidRDefault="00EE308C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B91C62" w:rsidRDefault="00B91C62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576C99">
        <w:rPr>
          <w:rFonts w:cstheme="minorHAnsi"/>
          <w:b/>
          <w:sz w:val="18"/>
          <w:szCs w:val="18"/>
        </w:rPr>
        <w:lastRenderedPageBreak/>
        <w:t>Dashboard Detail</w:t>
      </w:r>
      <w:r w:rsidR="00D40057" w:rsidRPr="00576C99">
        <w:rPr>
          <w:rFonts w:cstheme="minorHAnsi"/>
          <w:b/>
          <w:sz w:val="18"/>
          <w:szCs w:val="18"/>
        </w:rPr>
        <w:t>: -</w:t>
      </w:r>
      <w:r w:rsidRPr="00576C99">
        <w:rPr>
          <w:rFonts w:cstheme="minorHAnsi"/>
          <w:b/>
          <w:sz w:val="18"/>
          <w:szCs w:val="18"/>
        </w:rPr>
        <w:t xml:space="preserve"> Screen shot </w:t>
      </w:r>
    </w:p>
    <w:p w:rsidR="00891533" w:rsidRPr="00576C99" w:rsidRDefault="00891533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B91C62" w:rsidRDefault="0079692C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drawing>
          <wp:inline distT="0" distB="0" distL="0" distR="0">
            <wp:extent cx="5702021" cy="29161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021" cy="29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F2" w:rsidRDefault="00241DF2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241DF2" w:rsidRPr="00576C99" w:rsidRDefault="00241DF2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B91C62" w:rsidRPr="00576C99" w:rsidRDefault="00B91C62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sz w:val="18"/>
          <w:szCs w:val="18"/>
        </w:rPr>
      </w:pPr>
    </w:p>
    <w:p w:rsidR="00A30B21" w:rsidRDefault="005B5130" w:rsidP="00576C9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User ID:</w:t>
      </w:r>
      <w:r w:rsidR="00A30B21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A30B21" w:rsidRPr="00504F93">
        <w:rPr>
          <w:rFonts w:asciiTheme="minorHAnsi" w:hAnsiTheme="minorHAnsi" w:cstheme="minorHAnsi"/>
          <w:sz w:val="18"/>
          <w:szCs w:val="18"/>
        </w:rPr>
        <w:t>User can view</w:t>
      </w:r>
      <w:r w:rsidR="00A30B21">
        <w:rPr>
          <w:rFonts w:asciiTheme="minorHAnsi" w:hAnsiTheme="minorHAnsi" w:cstheme="minorHAnsi"/>
          <w:sz w:val="18"/>
          <w:szCs w:val="18"/>
        </w:rPr>
        <w:t xml:space="preserve"> user id.</w:t>
      </w:r>
    </w:p>
    <w:p w:rsidR="008D5123" w:rsidRPr="000F0AFB" w:rsidRDefault="008D5123" w:rsidP="00576C9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Credits:- </w:t>
      </w:r>
      <w:r>
        <w:rPr>
          <w:rFonts w:asciiTheme="minorHAnsi" w:hAnsiTheme="minorHAnsi" w:cstheme="minorHAnsi"/>
          <w:sz w:val="18"/>
          <w:szCs w:val="18"/>
        </w:rPr>
        <w:t>User can view balance voice credits(Trans/promo)</w:t>
      </w:r>
    </w:p>
    <w:p w:rsidR="000F0AFB" w:rsidRPr="00576C99" w:rsidRDefault="000F0AFB" w:rsidP="00576C9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576C99">
        <w:rPr>
          <w:rFonts w:asciiTheme="minorHAnsi" w:hAnsiTheme="minorHAnsi" w:cstheme="minorHAnsi"/>
          <w:b/>
          <w:sz w:val="18"/>
          <w:szCs w:val="18"/>
        </w:rPr>
        <w:t>Campaign Report:</w:t>
      </w:r>
      <w:r w:rsidRPr="00576C99">
        <w:rPr>
          <w:rFonts w:asciiTheme="minorHAnsi" w:hAnsiTheme="minorHAnsi" w:cstheme="minorHAnsi"/>
          <w:sz w:val="18"/>
          <w:szCs w:val="18"/>
        </w:rPr>
        <w:t xml:space="preserve"> User can view real time Campaign Detail.</w:t>
      </w:r>
    </w:p>
    <w:p w:rsidR="00891533" w:rsidRDefault="00891533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241DF2" w:rsidRDefault="00241DF2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577E7B" w:rsidRPr="00576C99" w:rsidRDefault="001C7F46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576C99">
        <w:rPr>
          <w:rFonts w:cstheme="minorHAnsi"/>
          <w:b/>
          <w:bCs/>
          <w:sz w:val="18"/>
          <w:szCs w:val="18"/>
        </w:rPr>
        <w:t xml:space="preserve">Option under </w:t>
      </w:r>
      <w:r w:rsidR="006F4118" w:rsidRPr="00576C99">
        <w:rPr>
          <w:rFonts w:cstheme="minorHAnsi"/>
          <w:b/>
          <w:bCs/>
          <w:sz w:val="18"/>
          <w:szCs w:val="18"/>
        </w:rPr>
        <w:t xml:space="preserve">OBD </w:t>
      </w:r>
      <w:r w:rsidRPr="00576C99">
        <w:rPr>
          <w:rFonts w:cstheme="minorHAnsi"/>
          <w:b/>
          <w:bCs/>
          <w:sz w:val="18"/>
          <w:szCs w:val="18"/>
        </w:rPr>
        <w:t xml:space="preserve">Interface </w:t>
      </w:r>
    </w:p>
    <w:p w:rsidR="001C7F46" w:rsidRPr="00576C99" w:rsidRDefault="00577E7B" w:rsidP="001C7F4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6C99">
        <w:rPr>
          <w:rFonts w:asciiTheme="minorHAnsi" w:hAnsiTheme="minorHAnsi" w:cstheme="minorHAnsi"/>
          <w:sz w:val="18"/>
          <w:szCs w:val="18"/>
        </w:rPr>
        <w:t xml:space="preserve">GUI </w:t>
      </w:r>
      <w:r w:rsidR="00BC7619" w:rsidRPr="00576C99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1C7F46" w:rsidRPr="00576C99" w:rsidRDefault="001C7F46" w:rsidP="001C7F46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6C99">
        <w:rPr>
          <w:rFonts w:asciiTheme="minorHAnsi" w:hAnsiTheme="minorHAnsi" w:cstheme="minorHAnsi"/>
          <w:b/>
          <w:sz w:val="18"/>
          <w:szCs w:val="18"/>
        </w:rPr>
        <w:t>GUI:</w:t>
      </w:r>
      <w:r w:rsidRPr="00576C99">
        <w:rPr>
          <w:rFonts w:asciiTheme="minorHAnsi" w:hAnsiTheme="minorHAnsi" w:cstheme="minorHAnsi"/>
          <w:sz w:val="18"/>
          <w:szCs w:val="18"/>
        </w:rPr>
        <w:t xml:space="preserve"> Graphical user interface where user login to system with valid login Credentials</w:t>
      </w:r>
      <w:r w:rsidR="00A30B21">
        <w:rPr>
          <w:rFonts w:asciiTheme="minorHAnsi" w:hAnsiTheme="minorHAnsi" w:cstheme="minorHAnsi"/>
          <w:sz w:val="18"/>
          <w:szCs w:val="18"/>
        </w:rPr>
        <w:t xml:space="preserve"> and operate OBD interface. </w:t>
      </w:r>
    </w:p>
    <w:p w:rsidR="001C7F46" w:rsidRPr="00576C99" w:rsidRDefault="001C7F46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77E7B" w:rsidRPr="00576C99" w:rsidRDefault="00BC7619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 xml:space="preserve"> </w:t>
      </w:r>
      <w:r w:rsidR="00F63A30">
        <w:rPr>
          <w:rFonts w:cstheme="minorHAnsi"/>
          <w:sz w:val="18"/>
          <w:szCs w:val="18"/>
        </w:rPr>
        <w:t xml:space="preserve">        </w:t>
      </w:r>
      <w:r w:rsidR="00577E7B" w:rsidRPr="00576C99">
        <w:rPr>
          <w:rFonts w:cstheme="minorHAnsi"/>
          <w:sz w:val="18"/>
          <w:szCs w:val="18"/>
        </w:rPr>
        <w:t>B) Https based Web Service</w:t>
      </w:r>
    </w:p>
    <w:p w:rsidR="00B91C62" w:rsidRDefault="00577E7B" w:rsidP="0089153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  <w:r w:rsidRPr="00576C99">
        <w:rPr>
          <w:rFonts w:cstheme="minorHAnsi"/>
          <w:b/>
          <w:sz w:val="18"/>
          <w:szCs w:val="18"/>
        </w:rPr>
        <w:t>API:</w:t>
      </w:r>
      <w:r w:rsidRPr="00576C99">
        <w:rPr>
          <w:rFonts w:cstheme="minorHAnsi"/>
          <w:sz w:val="18"/>
          <w:szCs w:val="18"/>
        </w:rPr>
        <w:t xml:space="preserve"> API stands for Application Programming</w:t>
      </w:r>
      <w:r w:rsidR="001C7F46" w:rsidRPr="00576C99">
        <w:rPr>
          <w:rFonts w:cstheme="minorHAnsi"/>
          <w:sz w:val="18"/>
          <w:szCs w:val="18"/>
        </w:rPr>
        <w:t xml:space="preserve"> Interface. </w:t>
      </w:r>
      <w:r w:rsidRPr="00576C99">
        <w:rPr>
          <w:rFonts w:cstheme="minorHAnsi"/>
          <w:sz w:val="18"/>
          <w:szCs w:val="18"/>
        </w:rPr>
        <w:t>We have</w:t>
      </w:r>
      <w:bookmarkStart w:id="0" w:name="_GoBack"/>
      <w:r w:rsidRPr="00576C99">
        <w:rPr>
          <w:rFonts w:cstheme="minorHAnsi"/>
          <w:sz w:val="18"/>
          <w:szCs w:val="18"/>
        </w:rPr>
        <w:t xml:space="preserve"> </w:t>
      </w:r>
      <w:proofErr w:type="spellStart"/>
      <w:r w:rsidR="00EB566A">
        <w:rPr>
          <w:rFonts w:cstheme="minorHAnsi"/>
          <w:sz w:val="18"/>
          <w:szCs w:val="18"/>
        </w:rPr>
        <w:t>json</w:t>
      </w:r>
      <w:proofErr w:type="spellEnd"/>
      <w:r w:rsidR="00EB566A">
        <w:rPr>
          <w:rFonts w:cstheme="minorHAnsi"/>
          <w:sz w:val="18"/>
          <w:szCs w:val="18"/>
        </w:rPr>
        <w:t xml:space="preserve"> based </w:t>
      </w:r>
      <w:proofErr w:type="spellStart"/>
      <w:proofErr w:type="gramStart"/>
      <w:r w:rsidR="00EB566A">
        <w:rPr>
          <w:rFonts w:cstheme="minorHAnsi"/>
          <w:sz w:val="18"/>
          <w:szCs w:val="18"/>
        </w:rPr>
        <w:t>api</w:t>
      </w:r>
      <w:bookmarkEnd w:id="0"/>
      <w:proofErr w:type="spellEnd"/>
      <w:proofErr w:type="gramEnd"/>
      <w:r w:rsidRPr="00576C99">
        <w:rPr>
          <w:rFonts w:cstheme="minorHAnsi"/>
          <w:sz w:val="18"/>
          <w:szCs w:val="18"/>
        </w:rPr>
        <w:t xml:space="preserve">. It works on POST </w:t>
      </w:r>
      <w:r w:rsidR="00F61F6F" w:rsidRPr="00576C99">
        <w:rPr>
          <w:rFonts w:cstheme="minorHAnsi"/>
          <w:sz w:val="18"/>
          <w:szCs w:val="18"/>
        </w:rPr>
        <w:t>method. User</w:t>
      </w:r>
      <w:r w:rsidRPr="00576C99">
        <w:rPr>
          <w:rFonts w:cstheme="minorHAnsi"/>
          <w:sz w:val="18"/>
          <w:szCs w:val="18"/>
        </w:rPr>
        <w:t xml:space="preserve"> can integrate his application with our API to automate his </w:t>
      </w:r>
      <w:r w:rsidR="00F61F6F" w:rsidRPr="00576C99">
        <w:rPr>
          <w:rFonts w:cstheme="minorHAnsi"/>
          <w:sz w:val="18"/>
          <w:szCs w:val="18"/>
        </w:rPr>
        <w:t>processes. User</w:t>
      </w:r>
      <w:r w:rsidRPr="00576C99">
        <w:rPr>
          <w:rFonts w:cstheme="minorHAnsi"/>
          <w:sz w:val="18"/>
          <w:szCs w:val="18"/>
        </w:rPr>
        <w:t xml:space="preserve"> name password will be same as used in GUI.</w:t>
      </w:r>
    </w:p>
    <w:p w:rsidR="00891533" w:rsidRDefault="00891533" w:rsidP="0089153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:rsidR="00B91C62" w:rsidRDefault="00576C99" w:rsidP="001C7F4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Client Dashboard with it’ A/c Details </w:t>
      </w:r>
    </w:p>
    <w:p w:rsidR="0079692C" w:rsidRDefault="0079692C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sz w:val="18"/>
          <w:szCs w:val="18"/>
        </w:rPr>
      </w:pPr>
    </w:p>
    <w:p w:rsidR="00F63A30" w:rsidRDefault="0079692C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drawing>
          <wp:inline distT="0" distB="0" distL="0" distR="0">
            <wp:extent cx="5471968" cy="230453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55"/>
                    <a:stretch/>
                  </pic:blipFill>
                  <pic:spPr bwMode="auto">
                    <a:xfrm>
                      <a:off x="0" y="0"/>
                      <a:ext cx="5474138" cy="230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A55" w:rsidRDefault="00C31A55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241DF2" w:rsidRPr="00576C99" w:rsidRDefault="00241DF2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B91C62" w:rsidRPr="00576C99" w:rsidRDefault="00B91C62" w:rsidP="00B91C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BC7619" w:rsidRPr="00576C99" w:rsidRDefault="001C7F46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576C99">
        <w:rPr>
          <w:rFonts w:cstheme="minorHAnsi"/>
          <w:b/>
          <w:bCs/>
          <w:sz w:val="18"/>
          <w:szCs w:val="18"/>
        </w:rPr>
        <w:t xml:space="preserve">Various </w:t>
      </w:r>
      <w:r w:rsidR="00577E7B" w:rsidRPr="00576C99">
        <w:rPr>
          <w:rFonts w:cstheme="minorHAnsi"/>
          <w:b/>
          <w:bCs/>
          <w:sz w:val="18"/>
          <w:szCs w:val="18"/>
        </w:rPr>
        <w:t>OBD Campaign Modules</w:t>
      </w:r>
      <w:r w:rsidR="00BC7619" w:rsidRPr="00576C99">
        <w:rPr>
          <w:rFonts w:cstheme="minorHAnsi"/>
          <w:b/>
          <w:bCs/>
          <w:sz w:val="18"/>
          <w:szCs w:val="18"/>
        </w:rPr>
        <w:t>:-</w:t>
      </w:r>
    </w:p>
    <w:p w:rsidR="00BC7619" w:rsidRPr="00576C99" w:rsidRDefault="00BC7619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1C7F46" w:rsidRPr="00576C99" w:rsidRDefault="00577E7B" w:rsidP="00CA438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576C99">
        <w:rPr>
          <w:rFonts w:asciiTheme="minorHAnsi" w:hAnsiTheme="minorHAnsi" w:cstheme="minorHAnsi"/>
          <w:b/>
          <w:bCs/>
          <w:sz w:val="18"/>
          <w:szCs w:val="18"/>
        </w:rPr>
        <w:lastRenderedPageBreak/>
        <w:t>Voice File approval process</w:t>
      </w:r>
      <w:r w:rsidR="00BC7619" w:rsidRPr="00576C99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1C7F46" w:rsidRPr="00576C99" w:rsidRDefault="00BC7619" w:rsidP="001C7F46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576C99">
        <w:rPr>
          <w:rFonts w:asciiTheme="minorHAnsi" w:hAnsiTheme="minorHAnsi" w:cstheme="minorHAnsi"/>
          <w:sz w:val="18"/>
          <w:szCs w:val="18"/>
        </w:rPr>
        <w:t xml:space="preserve">User will upload voice file </w:t>
      </w:r>
      <w:r w:rsidR="001C7F46" w:rsidRPr="00576C99">
        <w:rPr>
          <w:rFonts w:asciiTheme="minorHAnsi" w:hAnsiTheme="minorHAnsi" w:cstheme="minorHAnsi"/>
          <w:sz w:val="18"/>
          <w:szCs w:val="18"/>
        </w:rPr>
        <w:t>on the GUI portal</w:t>
      </w:r>
      <w:r w:rsidRPr="00576C99">
        <w:rPr>
          <w:rFonts w:asciiTheme="minorHAnsi" w:hAnsiTheme="minorHAnsi" w:cstheme="minorHAnsi"/>
          <w:sz w:val="18"/>
          <w:szCs w:val="18"/>
        </w:rPr>
        <w:t>.</w:t>
      </w:r>
    </w:p>
    <w:p w:rsidR="001C7F46" w:rsidRPr="00576C99" w:rsidRDefault="001C7F46" w:rsidP="001C7F46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576C99">
        <w:rPr>
          <w:rFonts w:asciiTheme="minorHAnsi" w:hAnsiTheme="minorHAnsi" w:cstheme="minorHAnsi"/>
          <w:sz w:val="18"/>
          <w:szCs w:val="18"/>
        </w:rPr>
        <w:t>Format of the Voice file .wav</w:t>
      </w:r>
      <w:r w:rsidR="008D5123">
        <w:rPr>
          <w:rFonts w:asciiTheme="minorHAnsi" w:hAnsiTheme="minorHAnsi" w:cstheme="minorHAnsi"/>
          <w:sz w:val="18"/>
          <w:szCs w:val="18"/>
        </w:rPr>
        <w:t>(Auto approval)</w:t>
      </w:r>
    </w:p>
    <w:p w:rsidR="00B91C62" w:rsidRPr="00576C99" w:rsidRDefault="00576C99" w:rsidP="00B91C6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Action required for </w:t>
      </w:r>
      <w:r w:rsidR="00741B9A" w:rsidRPr="00576C99">
        <w:rPr>
          <w:rFonts w:asciiTheme="minorHAnsi" w:hAnsiTheme="minorHAnsi" w:cstheme="minorHAnsi"/>
          <w:b/>
          <w:sz w:val="18"/>
          <w:szCs w:val="18"/>
        </w:rPr>
        <w:t xml:space="preserve">Campaign </w:t>
      </w:r>
      <w:r w:rsidR="00CA4383" w:rsidRPr="00576C99">
        <w:rPr>
          <w:rFonts w:asciiTheme="minorHAnsi" w:hAnsiTheme="minorHAnsi" w:cstheme="minorHAnsi"/>
          <w:b/>
          <w:sz w:val="18"/>
          <w:szCs w:val="18"/>
        </w:rPr>
        <w:t>Creation:</w:t>
      </w:r>
      <w:r w:rsidR="00741B9A" w:rsidRPr="00576C99">
        <w:rPr>
          <w:rFonts w:asciiTheme="minorHAnsi" w:hAnsiTheme="minorHAnsi" w:cstheme="minorHAnsi"/>
          <w:sz w:val="18"/>
          <w:szCs w:val="18"/>
        </w:rPr>
        <w:t xml:space="preserve"> </w:t>
      </w:r>
      <w:r w:rsidR="00B91C62" w:rsidRPr="00576C99">
        <w:rPr>
          <w:rFonts w:asciiTheme="minorHAnsi" w:hAnsiTheme="minorHAnsi" w:cstheme="minorHAnsi"/>
          <w:sz w:val="18"/>
          <w:szCs w:val="18"/>
        </w:rPr>
        <w:t>Need to capture and Upload the details</w:t>
      </w:r>
      <w:r>
        <w:rPr>
          <w:rFonts w:asciiTheme="minorHAnsi" w:hAnsiTheme="minorHAnsi" w:cstheme="minorHAnsi"/>
          <w:sz w:val="18"/>
          <w:szCs w:val="18"/>
        </w:rPr>
        <w:t xml:space="preserve"> as mention below </w:t>
      </w:r>
      <w:r w:rsidR="00B91C62" w:rsidRPr="00576C99">
        <w:rPr>
          <w:rFonts w:asciiTheme="minorHAnsi" w:hAnsiTheme="minorHAnsi" w:cstheme="minorHAnsi"/>
          <w:sz w:val="18"/>
          <w:szCs w:val="18"/>
        </w:rPr>
        <w:t xml:space="preserve"> against the Log-in account </w:t>
      </w:r>
    </w:p>
    <w:p w:rsidR="00520510" w:rsidRDefault="00520510" w:rsidP="00576C99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Service no. – Select allocated service no.</w:t>
      </w:r>
    </w:p>
    <w:p w:rsidR="00520510" w:rsidRDefault="00520510" w:rsidP="00520510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r w:rsidRPr="00520510">
        <w:rPr>
          <w:rFonts w:asciiTheme="minorHAnsi" w:hAnsiTheme="minorHAnsi" w:cstheme="minorHAnsi"/>
          <w:sz w:val="18"/>
          <w:szCs w:val="18"/>
        </w:rPr>
        <w:t xml:space="preserve">Choose IVR Template </w:t>
      </w:r>
      <w:r>
        <w:rPr>
          <w:rFonts w:asciiTheme="minorHAnsi" w:hAnsiTheme="minorHAnsi" w:cstheme="minorHAnsi"/>
          <w:sz w:val="18"/>
          <w:szCs w:val="18"/>
        </w:rPr>
        <w:t>—</w:t>
      </w:r>
    </w:p>
    <w:p w:rsidR="00520510" w:rsidRDefault="00520510" w:rsidP="00520510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Simple  Voice Campaign </w:t>
      </w:r>
    </w:p>
    <w:p w:rsidR="00520510" w:rsidRDefault="00520510" w:rsidP="00520510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OBD with DTMF </w:t>
      </w:r>
    </w:p>
    <w:p w:rsidR="00520510" w:rsidRDefault="00520510" w:rsidP="00520510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Call Latching</w:t>
      </w:r>
    </w:p>
    <w:p w:rsidR="00520510" w:rsidRPr="00520510" w:rsidRDefault="00520510" w:rsidP="00520510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Customization OBD </w:t>
      </w:r>
    </w:p>
    <w:p w:rsidR="00520510" w:rsidRDefault="00520510" w:rsidP="00576C99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Upload data — </w:t>
      </w:r>
      <w:r w:rsidR="00576C99">
        <w:rPr>
          <w:rFonts w:asciiTheme="minorHAnsi" w:hAnsiTheme="minorHAnsi" w:cstheme="minorHAnsi"/>
          <w:sz w:val="18"/>
          <w:szCs w:val="18"/>
        </w:rPr>
        <w:t xml:space="preserve">Upload </w:t>
      </w:r>
      <w:r>
        <w:rPr>
          <w:rFonts w:asciiTheme="minorHAnsi" w:hAnsiTheme="minorHAnsi" w:cstheme="minorHAnsi"/>
          <w:sz w:val="18"/>
          <w:szCs w:val="18"/>
        </w:rPr>
        <w:t xml:space="preserve">Dial-out Number’s </w:t>
      </w:r>
      <w:r w:rsidRPr="00576C99">
        <w:rPr>
          <w:rFonts w:asciiTheme="minorHAnsi" w:hAnsiTheme="minorHAnsi" w:cstheme="minorHAnsi"/>
          <w:sz w:val="18"/>
          <w:szCs w:val="18"/>
        </w:rPr>
        <w:t>Base(</w:t>
      </w:r>
      <w:r>
        <w:rPr>
          <w:rFonts w:asciiTheme="minorHAnsi" w:hAnsiTheme="minorHAnsi" w:cstheme="minorHAnsi"/>
          <w:sz w:val="18"/>
          <w:szCs w:val="18"/>
        </w:rPr>
        <w:t>excel file</w:t>
      </w:r>
      <w:r w:rsidRPr="00576C99">
        <w:rPr>
          <w:rFonts w:asciiTheme="minorHAnsi" w:hAnsiTheme="minorHAnsi" w:cstheme="minorHAnsi"/>
          <w:sz w:val="18"/>
          <w:szCs w:val="18"/>
        </w:rPr>
        <w:t xml:space="preserve"> format</w:t>
      </w:r>
      <w:r>
        <w:rPr>
          <w:rFonts w:asciiTheme="minorHAnsi" w:hAnsiTheme="minorHAnsi" w:cstheme="minorHAnsi"/>
          <w:sz w:val="18"/>
          <w:szCs w:val="18"/>
        </w:rPr>
        <w:t>, manual, contact list, previous campaign)</w:t>
      </w:r>
    </w:p>
    <w:p w:rsidR="00520510" w:rsidRDefault="00520510" w:rsidP="00576C99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OBD type – Promo/Trans</w:t>
      </w:r>
    </w:p>
    <w:p w:rsidR="00520510" w:rsidRDefault="00520510" w:rsidP="00576C99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r w:rsidRPr="00576C99">
        <w:rPr>
          <w:rFonts w:asciiTheme="minorHAnsi" w:hAnsiTheme="minorHAnsi" w:cstheme="minorHAnsi"/>
          <w:sz w:val="18"/>
          <w:szCs w:val="18"/>
        </w:rPr>
        <w:t>Campaign Name</w:t>
      </w:r>
    </w:p>
    <w:p w:rsidR="00520510" w:rsidRPr="00520510" w:rsidRDefault="00520510" w:rsidP="00520510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Option of </w:t>
      </w:r>
      <w:r w:rsidRPr="00576C99">
        <w:rPr>
          <w:rFonts w:asciiTheme="minorHAnsi" w:hAnsiTheme="minorHAnsi" w:cstheme="minorHAnsi"/>
          <w:sz w:val="18"/>
          <w:szCs w:val="18"/>
        </w:rPr>
        <w:t>Send SMS</w:t>
      </w:r>
      <w:r>
        <w:rPr>
          <w:rFonts w:asciiTheme="minorHAnsi" w:hAnsiTheme="minorHAnsi" w:cstheme="minorHAnsi"/>
          <w:sz w:val="18"/>
          <w:szCs w:val="18"/>
        </w:rPr>
        <w:t xml:space="preserve"> if required , mention API /content after required approvals </w:t>
      </w:r>
    </w:p>
    <w:p w:rsidR="00B91C62" w:rsidRPr="00576C99" w:rsidRDefault="00520510" w:rsidP="00576C99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Upload </w:t>
      </w:r>
      <w:r w:rsidR="00AA770C">
        <w:rPr>
          <w:rFonts w:asciiTheme="minorHAnsi" w:hAnsiTheme="minorHAnsi" w:cstheme="minorHAnsi"/>
          <w:sz w:val="18"/>
          <w:szCs w:val="18"/>
        </w:rPr>
        <w:t xml:space="preserve">Voice file </w:t>
      </w:r>
    </w:p>
    <w:p w:rsidR="00B91C62" w:rsidRPr="00576C99" w:rsidRDefault="00576C99" w:rsidP="00576C99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Mention </w:t>
      </w:r>
      <w:r w:rsidR="00B91C62" w:rsidRPr="00576C99">
        <w:rPr>
          <w:rFonts w:asciiTheme="minorHAnsi" w:hAnsiTheme="minorHAnsi" w:cstheme="minorHAnsi"/>
          <w:sz w:val="18"/>
          <w:szCs w:val="18"/>
        </w:rPr>
        <w:t>Retry count</w:t>
      </w:r>
      <w:r>
        <w:rPr>
          <w:rFonts w:asciiTheme="minorHAnsi" w:hAnsiTheme="minorHAnsi" w:cstheme="minorHAnsi"/>
          <w:sz w:val="18"/>
          <w:szCs w:val="18"/>
        </w:rPr>
        <w:t xml:space="preserve"> if required </w:t>
      </w:r>
    </w:p>
    <w:p w:rsidR="00B91C62" w:rsidRPr="00576C99" w:rsidRDefault="00B91C62" w:rsidP="00576C99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r w:rsidRPr="00576C99">
        <w:rPr>
          <w:rFonts w:asciiTheme="minorHAnsi" w:hAnsiTheme="minorHAnsi" w:cstheme="minorHAnsi"/>
          <w:sz w:val="18"/>
          <w:szCs w:val="18"/>
        </w:rPr>
        <w:t>Retry Interval</w:t>
      </w:r>
      <w:r w:rsidR="00576C99">
        <w:rPr>
          <w:rFonts w:asciiTheme="minorHAnsi" w:hAnsiTheme="minorHAnsi" w:cstheme="minorHAnsi"/>
          <w:sz w:val="18"/>
          <w:szCs w:val="18"/>
        </w:rPr>
        <w:t xml:space="preserve">—applicable in case of Retry </w:t>
      </w:r>
    </w:p>
    <w:p w:rsidR="00B91C62" w:rsidRPr="00576C99" w:rsidRDefault="00F63A30" w:rsidP="00576C99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OBD Campaign  Type </w:t>
      </w:r>
      <w:r w:rsidR="00B91C62" w:rsidRPr="00576C99">
        <w:rPr>
          <w:rFonts w:asciiTheme="minorHAnsi" w:hAnsiTheme="minorHAnsi" w:cstheme="minorHAnsi"/>
          <w:sz w:val="18"/>
          <w:szCs w:val="18"/>
        </w:rPr>
        <w:t xml:space="preserve">:- </w:t>
      </w:r>
    </w:p>
    <w:p w:rsidR="00B91C62" w:rsidRPr="00576C99" w:rsidRDefault="00B91C62" w:rsidP="00576C99">
      <w:pPr>
        <w:pStyle w:val="ListParagraph"/>
        <w:numPr>
          <w:ilvl w:val="2"/>
          <w:numId w:val="10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sz w:val="18"/>
          <w:szCs w:val="18"/>
        </w:rPr>
      </w:pPr>
      <w:r w:rsidRPr="00576C99">
        <w:rPr>
          <w:rFonts w:asciiTheme="minorHAnsi" w:hAnsiTheme="minorHAnsi" w:cstheme="minorHAnsi"/>
          <w:sz w:val="18"/>
          <w:szCs w:val="18"/>
        </w:rPr>
        <w:t>Current</w:t>
      </w:r>
    </w:p>
    <w:p w:rsidR="00B91C62" w:rsidRPr="00576C99" w:rsidRDefault="00B91C62" w:rsidP="00576C99">
      <w:pPr>
        <w:pStyle w:val="ListParagraph"/>
        <w:numPr>
          <w:ilvl w:val="2"/>
          <w:numId w:val="10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sz w:val="18"/>
          <w:szCs w:val="18"/>
        </w:rPr>
      </w:pPr>
      <w:r w:rsidRPr="00576C99">
        <w:rPr>
          <w:rFonts w:asciiTheme="minorHAnsi" w:hAnsiTheme="minorHAnsi" w:cstheme="minorHAnsi"/>
          <w:sz w:val="18"/>
          <w:szCs w:val="18"/>
        </w:rPr>
        <w:t>Scheduled</w:t>
      </w:r>
    </w:p>
    <w:p w:rsidR="00520510" w:rsidRPr="00520510" w:rsidRDefault="00F63A30" w:rsidP="0052051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4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Upload Dial-out Number’s </w:t>
      </w:r>
      <w:r w:rsidR="00B91C62" w:rsidRPr="00576C99">
        <w:rPr>
          <w:rFonts w:asciiTheme="minorHAnsi" w:hAnsiTheme="minorHAnsi" w:cstheme="minorHAnsi"/>
          <w:sz w:val="18"/>
          <w:szCs w:val="18"/>
        </w:rPr>
        <w:t>Base(</w:t>
      </w:r>
      <w:r w:rsidR="00504F93">
        <w:rPr>
          <w:rFonts w:asciiTheme="minorHAnsi" w:hAnsiTheme="minorHAnsi" w:cstheme="minorHAnsi"/>
          <w:sz w:val="18"/>
          <w:szCs w:val="18"/>
        </w:rPr>
        <w:t>excel file</w:t>
      </w:r>
      <w:r w:rsidR="00B91C62" w:rsidRPr="00576C99">
        <w:rPr>
          <w:rFonts w:asciiTheme="minorHAnsi" w:hAnsiTheme="minorHAnsi" w:cstheme="minorHAnsi"/>
          <w:sz w:val="18"/>
          <w:szCs w:val="18"/>
        </w:rPr>
        <w:t xml:space="preserve"> format</w:t>
      </w:r>
      <w:r w:rsidR="00504F93">
        <w:rPr>
          <w:rFonts w:asciiTheme="minorHAnsi" w:hAnsiTheme="minorHAnsi" w:cstheme="minorHAnsi"/>
          <w:sz w:val="18"/>
          <w:szCs w:val="18"/>
        </w:rPr>
        <w:t>, manual, contact list, previous campaign</w:t>
      </w:r>
      <w:r w:rsidR="00B91C62" w:rsidRPr="00576C99">
        <w:rPr>
          <w:rFonts w:asciiTheme="minorHAnsi" w:hAnsiTheme="minorHAnsi" w:cstheme="minorHAnsi"/>
          <w:sz w:val="18"/>
          <w:szCs w:val="18"/>
        </w:rPr>
        <w:t>)</w:t>
      </w:r>
    </w:p>
    <w:p w:rsidR="00EE308C" w:rsidRDefault="00EE308C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741B9A" w:rsidRPr="00576C99" w:rsidRDefault="00B91C62" w:rsidP="00CA438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 xml:space="preserve">Activity completed for campaign execution </w:t>
      </w:r>
    </w:p>
    <w:p w:rsidR="006F4118" w:rsidRPr="00576C99" w:rsidRDefault="00575E47" w:rsidP="00CA4383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 w:rsidRPr="00576C99">
        <w:rPr>
          <w:rFonts w:cstheme="minorHAnsi"/>
          <w:sz w:val="18"/>
          <w:szCs w:val="18"/>
        </w:rPr>
        <w:t xml:space="preserve">NOTE: - All fields are mandatory </w:t>
      </w:r>
    </w:p>
    <w:p w:rsidR="00575E47" w:rsidRPr="00576C99" w:rsidRDefault="006F4118" w:rsidP="00CA438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6C99">
        <w:rPr>
          <w:rFonts w:asciiTheme="minorHAnsi" w:hAnsiTheme="minorHAnsi" w:cstheme="minorHAnsi"/>
          <w:b/>
          <w:sz w:val="18"/>
          <w:szCs w:val="18"/>
        </w:rPr>
        <w:t>Campaign report</w:t>
      </w:r>
      <w:r w:rsidR="00575E47" w:rsidRPr="00576C99">
        <w:rPr>
          <w:rFonts w:asciiTheme="minorHAnsi" w:hAnsiTheme="minorHAnsi" w:cstheme="minorHAnsi"/>
          <w:b/>
          <w:sz w:val="18"/>
          <w:szCs w:val="18"/>
        </w:rPr>
        <w:t>:</w:t>
      </w:r>
      <w:r w:rsidR="00575E47" w:rsidRPr="00576C99">
        <w:rPr>
          <w:rFonts w:asciiTheme="minorHAnsi" w:hAnsiTheme="minorHAnsi" w:cstheme="minorHAnsi"/>
          <w:sz w:val="18"/>
          <w:szCs w:val="18"/>
        </w:rPr>
        <w:t xml:space="preserve"> -</w:t>
      </w:r>
      <w:r w:rsidRPr="00576C99">
        <w:rPr>
          <w:rFonts w:asciiTheme="minorHAnsi" w:hAnsiTheme="minorHAnsi" w:cstheme="minorHAnsi"/>
          <w:sz w:val="18"/>
          <w:szCs w:val="18"/>
        </w:rPr>
        <w:t xml:space="preserve"> User can</w:t>
      </w:r>
      <w:r w:rsidR="004C1816" w:rsidRPr="00576C99">
        <w:rPr>
          <w:rFonts w:asciiTheme="minorHAnsi" w:hAnsiTheme="minorHAnsi" w:cstheme="minorHAnsi"/>
          <w:sz w:val="18"/>
          <w:szCs w:val="18"/>
        </w:rPr>
        <w:t xml:space="preserve"> View &amp; </w:t>
      </w:r>
      <w:r w:rsidR="0097414B" w:rsidRPr="00576C99">
        <w:rPr>
          <w:rFonts w:asciiTheme="minorHAnsi" w:hAnsiTheme="minorHAnsi" w:cstheme="minorHAnsi"/>
          <w:sz w:val="18"/>
          <w:szCs w:val="18"/>
        </w:rPr>
        <w:t>fetch campaign</w:t>
      </w:r>
      <w:r w:rsidRPr="00576C99">
        <w:rPr>
          <w:rFonts w:asciiTheme="minorHAnsi" w:hAnsiTheme="minorHAnsi" w:cstheme="minorHAnsi"/>
          <w:sz w:val="18"/>
          <w:szCs w:val="18"/>
        </w:rPr>
        <w:t xml:space="preserve"> report</w:t>
      </w:r>
      <w:r w:rsidR="00575E47" w:rsidRPr="00576C99">
        <w:rPr>
          <w:rFonts w:asciiTheme="minorHAnsi" w:hAnsiTheme="minorHAnsi" w:cstheme="minorHAnsi"/>
          <w:sz w:val="18"/>
          <w:szCs w:val="18"/>
        </w:rPr>
        <w:t>.</w:t>
      </w:r>
    </w:p>
    <w:p w:rsidR="00386569" w:rsidRPr="00576C99" w:rsidRDefault="00386569" w:rsidP="00CA438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576C99">
        <w:rPr>
          <w:rFonts w:asciiTheme="minorHAnsi" w:hAnsiTheme="minorHAnsi" w:cstheme="minorHAnsi"/>
          <w:b/>
          <w:sz w:val="18"/>
          <w:szCs w:val="18"/>
        </w:rPr>
        <w:t>Child campaign report:</w:t>
      </w:r>
      <w:r w:rsidR="002C78EA" w:rsidRPr="00576C99">
        <w:rPr>
          <w:rFonts w:asciiTheme="minorHAnsi" w:hAnsiTheme="minorHAnsi" w:cstheme="minorHAnsi"/>
          <w:sz w:val="18"/>
          <w:szCs w:val="18"/>
        </w:rPr>
        <w:t>-Reseller can see your child account campaign details.</w:t>
      </w:r>
    </w:p>
    <w:p w:rsidR="003314F7" w:rsidRPr="00576C99" w:rsidRDefault="00504F93" w:rsidP="002C78E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Sound</w:t>
      </w:r>
      <w:r w:rsidRPr="00576C99">
        <w:rPr>
          <w:rFonts w:asciiTheme="minorHAnsi" w:hAnsiTheme="minorHAnsi" w:cstheme="minorHAnsi"/>
          <w:b/>
          <w:sz w:val="18"/>
          <w:szCs w:val="18"/>
        </w:rPr>
        <w:t>:-</w:t>
      </w:r>
      <w:r w:rsidR="003314F7" w:rsidRPr="00576C99">
        <w:rPr>
          <w:rFonts w:asciiTheme="minorHAnsi" w:hAnsiTheme="minorHAnsi" w:cstheme="minorHAnsi"/>
          <w:b/>
          <w:sz w:val="18"/>
          <w:szCs w:val="18"/>
        </w:rPr>
        <w:t>:-</w:t>
      </w:r>
      <w:r w:rsidR="003314F7" w:rsidRPr="00576C99">
        <w:rPr>
          <w:rFonts w:asciiTheme="minorHAnsi" w:hAnsiTheme="minorHAnsi" w:cstheme="minorHAnsi"/>
          <w:sz w:val="18"/>
          <w:szCs w:val="18"/>
        </w:rPr>
        <w:t xml:space="preserve"> User can </w:t>
      </w:r>
      <w:r>
        <w:rPr>
          <w:rFonts w:asciiTheme="minorHAnsi" w:hAnsiTheme="minorHAnsi" w:cstheme="minorHAnsi"/>
          <w:sz w:val="18"/>
          <w:szCs w:val="18"/>
        </w:rPr>
        <w:t xml:space="preserve">view and </w:t>
      </w:r>
      <w:r w:rsidR="003314F7" w:rsidRPr="00576C99">
        <w:rPr>
          <w:rFonts w:asciiTheme="minorHAnsi" w:hAnsiTheme="minorHAnsi" w:cstheme="minorHAnsi"/>
          <w:sz w:val="18"/>
          <w:szCs w:val="18"/>
        </w:rPr>
        <w:t>upload voice file here.</w:t>
      </w:r>
    </w:p>
    <w:p w:rsidR="000E1FD0" w:rsidRPr="00576C99" w:rsidRDefault="000E1FD0" w:rsidP="000E1FD0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0E1FD0" w:rsidRPr="00576C99" w:rsidRDefault="003314F7" w:rsidP="000E1FD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576C99">
        <w:rPr>
          <w:rFonts w:asciiTheme="minorHAnsi" w:hAnsiTheme="minorHAnsi" w:cstheme="minorHAnsi"/>
          <w:b/>
          <w:sz w:val="18"/>
          <w:szCs w:val="18"/>
        </w:rPr>
        <w:t>Upload voice fields:</w:t>
      </w:r>
    </w:p>
    <w:p w:rsidR="00504F93" w:rsidRPr="00504F93" w:rsidRDefault="00504F93" w:rsidP="00504F9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576C99">
        <w:rPr>
          <w:rFonts w:asciiTheme="minorHAnsi" w:hAnsiTheme="minorHAnsi" w:cstheme="minorHAnsi"/>
          <w:sz w:val="18"/>
          <w:szCs w:val="18"/>
        </w:rPr>
        <w:t>Voice file Name</w:t>
      </w:r>
    </w:p>
    <w:p w:rsidR="00504F93" w:rsidRPr="00576C99" w:rsidRDefault="00504F93" w:rsidP="00504F9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OBD type(trans/promo)</w:t>
      </w:r>
    </w:p>
    <w:p w:rsidR="003314F7" w:rsidRPr="00576C99" w:rsidRDefault="003314F7" w:rsidP="00CA438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576C99">
        <w:rPr>
          <w:rFonts w:asciiTheme="minorHAnsi" w:hAnsiTheme="minorHAnsi" w:cstheme="minorHAnsi"/>
          <w:sz w:val="18"/>
          <w:szCs w:val="18"/>
        </w:rPr>
        <w:t>Upload voice file</w:t>
      </w:r>
      <w:r w:rsidR="00A618D0" w:rsidRPr="00576C99">
        <w:rPr>
          <w:rFonts w:asciiTheme="minorHAnsi" w:hAnsiTheme="minorHAnsi" w:cstheme="minorHAnsi"/>
          <w:sz w:val="18"/>
          <w:szCs w:val="18"/>
        </w:rPr>
        <w:t xml:space="preserve"> ( .wave format 16bits , 8000hz , mono)</w:t>
      </w:r>
    </w:p>
    <w:p w:rsidR="000E1FD0" w:rsidRPr="00576C99" w:rsidRDefault="000E1FD0" w:rsidP="000E1FD0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 w:val="18"/>
          <w:szCs w:val="18"/>
        </w:rPr>
      </w:pPr>
    </w:p>
    <w:p w:rsidR="000E1FD0" w:rsidRPr="00A30B21" w:rsidRDefault="00C31A55" w:rsidP="000E1FD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504F93">
        <w:rPr>
          <w:rFonts w:asciiTheme="minorHAnsi" w:hAnsiTheme="minorHAnsi" w:cstheme="minorHAnsi"/>
          <w:b/>
          <w:sz w:val="18"/>
          <w:szCs w:val="18"/>
        </w:rPr>
        <w:t>Phonebook</w:t>
      </w:r>
      <w:r>
        <w:rPr>
          <w:rFonts w:asciiTheme="minorHAnsi" w:hAnsiTheme="minorHAnsi" w:cstheme="minorHAnsi"/>
          <w:b/>
          <w:sz w:val="18"/>
          <w:szCs w:val="18"/>
        </w:rPr>
        <w:t>:</w:t>
      </w:r>
      <w:r w:rsidRPr="00504F93">
        <w:rPr>
          <w:rFonts w:asciiTheme="minorHAnsi" w:hAnsiTheme="minorHAnsi" w:cstheme="minorHAnsi"/>
          <w:b/>
          <w:sz w:val="18"/>
          <w:szCs w:val="18"/>
        </w:rPr>
        <w:t xml:space="preserve"> -</w:t>
      </w:r>
      <w:r w:rsidR="00504F93">
        <w:rPr>
          <w:rFonts w:asciiTheme="minorHAnsi" w:hAnsiTheme="minorHAnsi" w:cstheme="minorHAnsi"/>
          <w:sz w:val="18"/>
          <w:szCs w:val="18"/>
        </w:rPr>
        <w:t xml:space="preserve"> </w:t>
      </w:r>
      <w:r w:rsidR="00504F93" w:rsidRPr="00504F93">
        <w:rPr>
          <w:rFonts w:asciiTheme="minorHAnsi" w:hAnsiTheme="minorHAnsi" w:cstheme="minorHAnsi"/>
          <w:sz w:val="18"/>
          <w:szCs w:val="18"/>
        </w:rPr>
        <w:t>User can view</w:t>
      </w:r>
      <w:r w:rsidR="00520510">
        <w:rPr>
          <w:rFonts w:asciiTheme="minorHAnsi" w:hAnsiTheme="minorHAnsi" w:cstheme="minorHAnsi"/>
          <w:sz w:val="18"/>
          <w:szCs w:val="18"/>
        </w:rPr>
        <w:t xml:space="preserve"> and</w:t>
      </w:r>
      <w:r w:rsidR="00504F93" w:rsidRPr="00504F93">
        <w:rPr>
          <w:rFonts w:asciiTheme="minorHAnsi" w:hAnsiTheme="minorHAnsi" w:cstheme="minorHAnsi"/>
          <w:sz w:val="18"/>
          <w:szCs w:val="18"/>
        </w:rPr>
        <w:t xml:space="preserve"> uploaded contact </w:t>
      </w:r>
      <w:r w:rsidR="00520510">
        <w:rPr>
          <w:rFonts w:asciiTheme="minorHAnsi" w:hAnsiTheme="minorHAnsi" w:cstheme="minorHAnsi"/>
          <w:sz w:val="18"/>
          <w:szCs w:val="18"/>
        </w:rPr>
        <w:t>group</w:t>
      </w:r>
      <w:r w:rsidR="00504F93" w:rsidRPr="00504F93">
        <w:rPr>
          <w:rFonts w:asciiTheme="minorHAnsi" w:hAnsiTheme="minorHAnsi" w:cstheme="minorHAnsi"/>
          <w:sz w:val="18"/>
          <w:szCs w:val="18"/>
        </w:rPr>
        <w:t>.</w:t>
      </w:r>
    </w:p>
    <w:p w:rsidR="00A30B21" w:rsidRPr="00576C99" w:rsidRDefault="00A30B21" w:rsidP="000E1FD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My </w:t>
      </w:r>
      <w:r w:rsidR="00C31A55">
        <w:rPr>
          <w:rFonts w:asciiTheme="minorHAnsi" w:hAnsiTheme="minorHAnsi" w:cstheme="minorHAnsi"/>
          <w:b/>
          <w:sz w:val="18"/>
          <w:szCs w:val="18"/>
        </w:rPr>
        <w:t>Account: -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04F93">
        <w:rPr>
          <w:rFonts w:asciiTheme="minorHAnsi" w:hAnsiTheme="minorHAnsi" w:cstheme="minorHAnsi"/>
          <w:sz w:val="18"/>
          <w:szCs w:val="18"/>
        </w:rPr>
        <w:t>User can view</w:t>
      </w:r>
      <w:r>
        <w:rPr>
          <w:rFonts w:asciiTheme="minorHAnsi" w:hAnsiTheme="minorHAnsi" w:cstheme="minorHAnsi"/>
          <w:sz w:val="18"/>
          <w:szCs w:val="18"/>
        </w:rPr>
        <w:t xml:space="preserve"> approved API document.</w:t>
      </w:r>
    </w:p>
    <w:p w:rsidR="000E1FD0" w:rsidRPr="00576C99" w:rsidRDefault="000E1FD0" w:rsidP="00504F93">
      <w:pPr>
        <w:pStyle w:val="ListParagraph"/>
        <w:rPr>
          <w:rFonts w:asciiTheme="minorHAnsi" w:hAnsiTheme="minorHAnsi" w:cstheme="minorHAnsi"/>
          <w:b/>
          <w:sz w:val="18"/>
          <w:szCs w:val="18"/>
        </w:rPr>
      </w:pPr>
    </w:p>
    <w:p w:rsidR="005A365C" w:rsidRDefault="005A365C" w:rsidP="005A365C">
      <w:pPr>
        <w:rPr>
          <w:b/>
        </w:rPr>
      </w:pPr>
    </w:p>
    <w:p w:rsidR="005A365C" w:rsidRDefault="00F71690" w:rsidP="005A365C">
      <w:pPr>
        <w:rPr>
          <w:b/>
        </w:rPr>
      </w:pPr>
      <w:r>
        <w:rPr>
          <w:b/>
        </w:rPr>
        <w:t xml:space="preserve">In a case, Customer requirement for redirecting the panel with domain, Then we will share the IP based URL to the customer. </w:t>
      </w:r>
    </w:p>
    <w:p w:rsidR="005A365C" w:rsidRDefault="005A365C" w:rsidP="005A365C">
      <w:pPr>
        <w:rPr>
          <w:b/>
        </w:rPr>
      </w:pPr>
    </w:p>
    <w:p w:rsidR="005A365C" w:rsidRPr="005A365C" w:rsidRDefault="005A365C" w:rsidP="005A365C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</w:t>
      </w:r>
    </w:p>
    <w:sectPr w:rsidR="005A365C" w:rsidRPr="005A365C" w:rsidSect="00EE308C">
      <w:footerReference w:type="default" r:id="rId13"/>
      <w:pgSz w:w="12240" w:h="15840" w:code="1"/>
      <w:pgMar w:top="737" w:right="1440" w:bottom="107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12" w:rsidRDefault="00B87512" w:rsidP="00576C99">
      <w:pPr>
        <w:spacing w:after="0" w:line="240" w:lineRule="auto"/>
      </w:pPr>
      <w:r>
        <w:separator/>
      </w:r>
    </w:p>
  </w:endnote>
  <w:endnote w:type="continuationSeparator" w:id="0">
    <w:p w:rsidR="00B87512" w:rsidRDefault="00B87512" w:rsidP="0057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71336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30B21" w:rsidRDefault="00A30B2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66A" w:rsidRPr="00EB566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/3|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30B21" w:rsidRDefault="00A30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12" w:rsidRDefault="00B87512" w:rsidP="00576C99">
      <w:pPr>
        <w:spacing w:after="0" w:line="240" w:lineRule="auto"/>
      </w:pPr>
      <w:r>
        <w:separator/>
      </w:r>
    </w:p>
  </w:footnote>
  <w:footnote w:type="continuationSeparator" w:id="0">
    <w:p w:rsidR="00B87512" w:rsidRDefault="00B87512" w:rsidP="0057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D3C"/>
    <w:multiLevelType w:val="hybridMultilevel"/>
    <w:tmpl w:val="3182C976"/>
    <w:lvl w:ilvl="0" w:tplc="675802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0407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DB2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C48C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A14D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60BB5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CB21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6F3C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841C8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87B66"/>
    <w:multiLevelType w:val="hybridMultilevel"/>
    <w:tmpl w:val="64EE730E"/>
    <w:lvl w:ilvl="0" w:tplc="2C5E9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29DA"/>
    <w:multiLevelType w:val="hybridMultilevel"/>
    <w:tmpl w:val="21E6CE2C"/>
    <w:lvl w:ilvl="0" w:tplc="A67C71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5623E"/>
    <w:multiLevelType w:val="hybridMultilevel"/>
    <w:tmpl w:val="7CE628E4"/>
    <w:lvl w:ilvl="0" w:tplc="21B205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4AA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637A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80F5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0A0C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4037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4C78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2F44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C600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AD3357"/>
    <w:multiLevelType w:val="hybridMultilevel"/>
    <w:tmpl w:val="502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41D7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A092DCD"/>
    <w:multiLevelType w:val="hybridMultilevel"/>
    <w:tmpl w:val="D4288CF4"/>
    <w:lvl w:ilvl="0" w:tplc="1780E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1388A"/>
    <w:multiLevelType w:val="hybridMultilevel"/>
    <w:tmpl w:val="CF1AD8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15EF4"/>
    <w:multiLevelType w:val="hybridMultilevel"/>
    <w:tmpl w:val="1674C3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1A0194"/>
    <w:multiLevelType w:val="hybridMultilevel"/>
    <w:tmpl w:val="0DCCB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C6C5B"/>
    <w:multiLevelType w:val="hybridMultilevel"/>
    <w:tmpl w:val="5C7C9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B17ABA"/>
    <w:multiLevelType w:val="hybridMultilevel"/>
    <w:tmpl w:val="083E770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60CCD"/>
    <w:multiLevelType w:val="hybridMultilevel"/>
    <w:tmpl w:val="46D6D3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27C31"/>
    <w:multiLevelType w:val="hybridMultilevel"/>
    <w:tmpl w:val="C324DEC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F795E32"/>
    <w:multiLevelType w:val="hybridMultilevel"/>
    <w:tmpl w:val="41F84D12"/>
    <w:lvl w:ilvl="0" w:tplc="FFD4F3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F530D"/>
    <w:multiLevelType w:val="hybridMultilevel"/>
    <w:tmpl w:val="BB485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1306A5"/>
    <w:multiLevelType w:val="hybridMultilevel"/>
    <w:tmpl w:val="192E76D8"/>
    <w:lvl w:ilvl="0" w:tplc="B9381E02">
      <w:start w:val="1"/>
      <w:numFmt w:val="upperLetter"/>
      <w:lvlText w:val="%1)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24F6C"/>
    <w:multiLevelType w:val="hybridMultilevel"/>
    <w:tmpl w:val="E6084C1C"/>
    <w:lvl w:ilvl="0" w:tplc="60CCF6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17"/>
  </w:num>
  <w:num w:numId="10">
    <w:abstractNumId w:val="5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11"/>
  </w:num>
  <w:num w:numId="16">
    <w:abstractNumId w:val="0"/>
  </w:num>
  <w:num w:numId="17">
    <w:abstractNumId w:val="3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7B"/>
    <w:rsid w:val="00035B01"/>
    <w:rsid w:val="0007177C"/>
    <w:rsid w:val="000E1FD0"/>
    <w:rsid w:val="000F0AFB"/>
    <w:rsid w:val="0011662C"/>
    <w:rsid w:val="001260D7"/>
    <w:rsid w:val="00133F94"/>
    <w:rsid w:val="001367AB"/>
    <w:rsid w:val="001864A6"/>
    <w:rsid w:val="001C7F46"/>
    <w:rsid w:val="001D41B9"/>
    <w:rsid w:val="00241DF2"/>
    <w:rsid w:val="002A531E"/>
    <w:rsid w:val="002C78EA"/>
    <w:rsid w:val="003314F7"/>
    <w:rsid w:val="00337A69"/>
    <w:rsid w:val="0035165F"/>
    <w:rsid w:val="00386569"/>
    <w:rsid w:val="003D1881"/>
    <w:rsid w:val="003E1E48"/>
    <w:rsid w:val="00471239"/>
    <w:rsid w:val="004C1816"/>
    <w:rsid w:val="004C4BD7"/>
    <w:rsid w:val="004E4F60"/>
    <w:rsid w:val="005007C8"/>
    <w:rsid w:val="00504F93"/>
    <w:rsid w:val="00520510"/>
    <w:rsid w:val="00575E47"/>
    <w:rsid w:val="00576C99"/>
    <w:rsid w:val="00577E7B"/>
    <w:rsid w:val="005824DE"/>
    <w:rsid w:val="005A365C"/>
    <w:rsid w:val="005B5130"/>
    <w:rsid w:val="005D5008"/>
    <w:rsid w:val="006B5581"/>
    <w:rsid w:val="006C1754"/>
    <w:rsid w:val="006F4118"/>
    <w:rsid w:val="00724AC1"/>
    <w:rsid w:val="007354A7"/>
    <w:rsid w:val="00741B9A"/>
    <w:rsid w:val="00746A32"/>
    <w:rsid w:val="00772983"/>
    <w:rsid w:val="0079692C"/>
    <w:rsid w:val="00891533"/>
    <w:rsid w:val="008D5123"/>
    <w:rsid w:val="00922170"/>
    <w:rsid w:val="0096032E"/>
    <w:rsid w:val="0097414B"/>
    <w:rsid w:val="009862CB"/>
    <w:rsid w:val="00A30B21"/>
    <w:rsid w:val="00A540DF"/>
    <w:rsid w:val="00A618D0"/>
    <w:rsid w:val="00A66F87"/>
    <w:rsid w:val="00A97FF9"/>
    <w:rsid w:val="00AA770C"/>
    <w:rsid w:val="00AC4DDC"/>
    <w:rsid w:val="00B73CB1"/>
    <w:rsid w:val="00B87512"/>
    <w:rsid w:val="00B91C62"/>
    <w:rsid w:val="00BA7D78"/>
    <w:rsid w:val="00BC7619"/>
    <w:rsid w:val="00BD50E5"/>
    <w:rsid w:val="00C31A55"/>
    <w:rsid w:val="00C67A29"/>
    <w:rsid w:val="00CA4383"/>
    <w:rsid w:val="00CB1B6B"/>
    <w:rsid w:val="00D37D2A"/>
    <w:rsid w:val="00D40057"/>
    <w:rsid w:val="00D47DEC"/>
    <w:rsid w:val="00DB47D6"/>
    <w:rsid w:val="00DE1A72"/>
    <w:rsid w:val="00E042E6"/>
    <w:rsid w:val="00E925AC"/>
    <w:rsid w:val="00EB566A"/>
    <w:rsid w:val="00EC3908"/>
    <w:rsid w:val="00EE308C"/>
    <w:rsid w:val="00F25A7B"/>
    <w:rsid w:val="00F579E7"/>
    <w:rsid w:val="00F61F6F"/>
    <w:rsid w:val="00F63A30"/>
    <w:rsid w:val="00F67FB8"/>
    <w:rsid w:val="00F71690"/>
    <w:rsid w:val="00F7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E7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4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99"/>
  </w:style>
  <w:style w:type="paragraph" w:styleId="Footer">
    <w:name w:val="footer"/>
    <w:basedOn w:val="Normal"/>
    <w:link w:val="FooterChar"/>
    <w:uiPriority w:val="99"/>
    <w:unhideWhenUsed/>
    <w:rsid w:val="00576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99"/>
  </w:style>
  <w:style w:type="character" w:styleId="Hyperlink">
    <w:name w:val="Hyperlink"/>
    <w:basedOn w:val="DefaultParagraphFont"/>
    <w:uiPriority w:val="99"/>
    <w:unhideWhenUsed/>
    <w:rsid w:val="00891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E7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4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99"/>
  </w:style>
  <w:style w:type="paragraph" w:styleId="Footer">
    <w:name w:val="footer"/>
    <w:basedOn w:val="Normal"/>
    <w:link w:val="FooterChar"/>
    <w:uiPriority w:val="99"/>
    <w:unhideWhenUsed/>
    <w:rsid w:val="00576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99"/>
  </w:style>
  <w:style w:type="character" w:styleId="Hyperlink">
    <w:name w:val="Hyperlink"/>
    <w:basedOn w:val="DefaultParagraphFont"/>
    <w:uiPriority w:val="99"/>
    <w:unhideWhenUsed/>
    <w:rsid w:val="0089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007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125.17.101.174/faces/soundAlbum.x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20680-BF99-486C-A0ED-E81FB46B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shashi.rana</dc:creator>
  <cp:lastModifiedBy>Pankaj Kumar</cp:lastModifiedBy>
  <cp:revision>3</cp:revision>
  <cp:lastPrinted>2022-09-24T09:20:00Z</cp:lastPrinted>
  <dcterms:created xsi:type="dcterms:W3CDTF">2022-10-12T07:59:00Z</dcterms:created>
  <dcterms:modified xsi:type="dcterms:W3CDTF">2022-10-12T09:13:00Z</dcterms:modified>
</cp:coreProperties>
</file>